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020C" w14:textId="77777777" w:rsidR="008124B0" w:rsidRDefault="008124B0" w:rsidP="008124B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0BFC2" w14:textId="7E21DDA5" w:rsidR="00CD10BC" w:rsidRPr="00F66543" w:rsidRDefault="008124B0" w:rsidP="008124B0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F66543">
        <w:rPr>
          <w:rFonts w:ascii="Times New Roman" w:hAnsi="Times New Roman" w:cs="Times New Roman"/>
          <w:b/>
          <w:bCs/>
          <w:color w:val="0070C0"/>
          <w:sz w:val="40"/>
          <w:szCs w:val="40"/>
        </w:rPr>
        <w:t>Для сведения лизингополучателей</w:t>
      </w:r>
    </w:p>
    <w:p w14:paraId="7440ED7D" w14:textId="12C56E6F" w:rsidR="00CD7828" w:rsidRPr="00F66543" w:rsidRDefault="00CD7828" w:rsidP="008124B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665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СТРАХОВАНИЕ предмета лизинга</w:t>
      </w:r>
    </w:p>
    <w:p w14:paraId="4ADDBB38" w14:textId="13CE36E4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>Все лизингополучатели, после получения предмета лизинга по Акту приема-передачи по договору финансовой аренды (лизинга), обязаны течение 10 (десяти) дней</w:t>
      </w:r>
      <w:r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66543"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>даты</w:t>
      </w:r>
      <w:r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подписания Акта приема-передачи по договору</w:t>
      </w:r>
      <w:r w:rsidRPr="00F66543">
        <w:rPr>
          <w:rFonts w:ascii="Times New Roman" w:hAnsi="Times New Roman" w:cs="Times New Roman"/>
          <w:sz w:val="28"/>
          <w:szCs w:val="28"/>
        </w:rPr>
        <w:t xml:space="preserve"> лизинга застраховать </w:t>
      </w:r>
      <w:r w:rsidR="00CD7828" w:rsidRPr="00F66543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Pr="00F66543">
        <w:rPr>
          <w:rFonts w:ascii="Times New Roman" w:hAnsi="Times New Roman" w:cs="Times New Roman"/>
          <w:sz w:val="28"/>
          <w:szCs w:val="28"/>
        </w:rPr>
        <w:t xml:space="preserve">за свой счет «предмет лизинга». Транспортные средства, имеющие ПТС или ПСМ на условиях АВТОКАСКО, остальные предметы лизинга на условиях «За гибель, утрату или повреждение». </w:t>
      </w:r>
    </w:p>
    <w:p w14:paraId="23EB1BF4" w14:textId="77777777" w:rsid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Страхование производится до окончания срока лизинга, в пользу Лизингодателя – АО «Сахалинлизингфлот». </w:t>
      </w:r>
    </w:p>
    <w:p w14:paraId="186E3E07" w14:textId="08D9BB17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Право выбора страховой компании остается за Лизингополучателем. </w:t>
      </w:r>
    </w:p>
    <w:p w14:paraId="4D17C88A" w14:textId="691C92DB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>Лизингополучатель по истечении указанных выше 10 (десяти) дней</w:t>
      </w:r>
      <w:r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543">
        <w:rPr>
          <w:rFonts w:ascii="Times New Roman" w:hAnsi="Times New Roman" w:cs="Times New Roman"/>
          <w:sz w:val="28"/>
          <w:szCs w:val="28"/>
        </w:rPr>
        <w:t xml:space="preserve">обязан предоставить Лизингодателю – АО «Сахалинлизингфлот» оригинал договора страхования (и страховой полис, если он выдавался). </w:t>
      </w:r>
    </w:p>
    <w:p w14:paraId="41A99381" w14:textId="77777777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Сумма страхования должна быть рассчитана с учетом статьи 949 ГК РФ таким образом, чтобы обеспечить выплату в случае гибели и полной утраты, не ниже остаточной лизинговой стоимости предмета лизинга с учетом НДС по настоящему договору. </w:t>
      </w:r>
    </w:p>
    <w:p w14:paraId="025376E0" w14:textId="556936E1" w:rsidR="00F66543" w:rsidRPr="00F66543" w:rsidRDefault="008124B0" w:rsidP="00866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Договор страхования должен содержать запрет на право Страхователя заменять Выгодоприобретателя. Выгодоприобретателем должно быть </w:t>
      </w:r>
      <w:r w:rsidR="00F66543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Pr="00F66543">
        <w:rPr>
          <w:rFonts w:ascii="Times New Roman" w:hAnsi="Times New Roman" w:cs="Times New Roman"/>
          <w:sz w:val="28"/>
          <w:szCs w:val="28"/>
        </w:rPr>
        <w:t>АО «Сахалинлизингфлот»</w:t>
      </w:r>
      <w:r w:rsidR="00866004">
        <w:rPr>
          <w:rFonts w:ascii="Times New Roman" w:hAnsi="Times New Roman" w:cs="Times New Roman"/>
          <w:sz w:val="28"/>
          <w:szCs w:val="28"/>
        </w:rPr>
        <w:t>.</w:t>
      </w:r>
    </w:p>
    <w:sectPr w:rsidR="00F66543" w:rsidRPr="00F6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0"/>
    <w:rsid w:val="003B519C"/>
    <w:rsid w:val="008124B0"/>
    <w:rsid w:val="00866004"/>
    <w:rsid w:val="00CD10BC"/>
    <w:rsid w:val="00CD7828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10D2"/>
  <w15:chartTrackingRefBased/>
  <w15:docId w15:val="{489BACA4-C684-447E-9A37-56CFAB0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Бурханова</dc:creator>
  <cp:keywords/>
  <dc:description/>
  <cp:lastModifiedBy>Ольга Бурханова</cp:lastModifiedBy>
  <cp:revision>7</cp:revision>
  <cp:lastPrinted>2020-08-03T03:06:00Z</cp:lastPrinted>
  <dcterms:created xsi:type="dcterms:W3CDTF">2020-08-03T02:58:00Z</dcterms:created>
  <dcterms:modified xsi:type="dcterms:W3CDTF">2023-03-23T23:26:00Z</dcterms:modified>
</cp:coreProperties>
</file>